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E139" w14:textId="77777777" w:rsidR="008D066E" w:rsidRPr="00B93B7E" w:rsidRDefault="008D066E" w:rsidP="008D066E">
      <w:pPr>
        <w:pStyle w:val="Heading2"/>
        <w:shd w:val="clear" w:color="auto" w:fill="BDD6EE"/>
        <w:spacing w:before="0"/>
        <w:ind w:firstLine="720"/>
        <w:jc w:val="center"/>
        <w:rPr>
          <w:rFonts w:ascii="HelveticaNeueLT Pro 67 MdCn" w:hAnsi="HelveticaNeueLT Pro 67 MdCn" w:cs="Calibri"/>
          <w:szCs w:val="24"/>
          <w:u w:val="single"/>
          <w:lang w:val="en-AU"/>
        </w:rPr>
      </w:pPr>
      <w:r>
        <w:rPr>
          <w:rFonts w:ascii="HelveticaNeueLT Pro 67 MdCn" w:hAnsi="HelveticaNeueLT Pro 67 MdCn" w:cs="Calibri"/>
          <w:szCs w:val="24"/>
          <w:u w:val="single"/>
          <w:lang w:val="en-AU"/>
        </w:rPr>
        <w:t>POSITION</w:t>
      </w:r>
      <w:r w:rsidRPr="00B93B7E">
        <w:rPr>
          <w:rFonts w:ascii="HelveticaNeueLT Pro 67 MdCn" w:hAnsi="HelveticaNeueLT Pro 67 MdCn" w:cs="Calibri"/>
          <w:szCs w:val="24"/>
          <w:u w:val="single"/>
          <w:lang w:val="en-AU"/>
        </w:rPr>
        <w:t xml:space="preserve"> DESCRIPTION</w:t>
      </w:r>
    </w:p>
    <w:p w14:paraId="0E7B28AB" w14:textId="77777777" w:rsidR="008D066E" w:rsidRPr="00F26079" w:rsidRDefault="008D066E" w:rsidP="008D066E">
      <w:pPr>
        <w:rPr>
          <w:rFonts w:ascii="HelveticaNeueLT Pro 67 MdCn" w:hAnsi="HelveticaNeueLT Pro 67 MdCn" w:cs="Calibri"/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544"/>
        <w:gridCol w:w="2693"/>
        <w:gridCol w:w="1985"/>
      </w:tblGrid>
      <w:tr w:rsidR="008D066E" w:rsidRPr="007325CF" w14:paraId="6917A7B9" w14:textId="77777777" w:rsidTr="0084730C">
        <w:trPr>
          <w:trHeight w:val="379"/>
        </w:trPr>
        <w:tc>
          <w:tcPr>
            <w:tcW w:w="1838" w:type="dxa"/>
            <w:vAlign w:val="center"/>
          </w:tcPr>
          <w:p w14:paraId="25D3DD3F" w14:textId="77777777" w:rsidR="008D066E" w:rsidRPr="007325CF" w:rsidRDefault="008D066E" w:rsidP="005E2BE3">
            <w:pPr>
              <w:pStyle w:val="Header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3544" w:type="dxa"/>
            <w:vAlign w:val="center"/>
          </w:tcPr>
          <w:p w14:paraId="4BDB8B69" w14:textId="563F138F" w:rsidR="008D066E" w:rsidRPr="00424A3B" w:rsidRDefault="0039224F" w:rsidP="00424A3B">
            <w:r w:rsidRPr="0039224F">
              <w:rPr>
                <w:sz w:val="22"/>
                <w:szCs w:val="22"/>
              </w:rPr>
              <w:t>Finance Director</w:t>
            </w:r>
          </w:p>
        </w:tc>
        <w:tc>
          <w:tcPr>
            <w:tcW w:w="2693" w:type="dxa"/>
            <w:vAlign w:val="center"/>
          </w:tcPr>
          <w:p w14:paraId="40800699" w14:textId="77777777" w:rsidR="008D066E" w:rsidRPr="007325CF" w:rsidRDefault="008D066E" w:rsidP="005E2BE3">
            <w:pPr>
              <w:ind w:right="-374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Agreed by employee:</w:t>
            </w:r>
          </w:p>
        </w:tc>
        <w:tc>
          <w:tcPr>
            <w:tcW w:w="1985" w:type="dxa"/>
            <w:vAlign w:val="center"/>
          </w:tcPr>
          <w:p w14:paraId="0A89F20E" w14:textId="77777777" w:rsidR="008D066E" w:rsidRPr="007D5853" w:rsidRDefault="008D066E" w:rsidP="005E2B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066E" w:rsidRPr="007325CF" w14:paraId="3929F8D8" w14:textId="77777777" w:rsidTr="0084730C">
        <w:trPr>
          <w:trHeight w:val="236"/>
        </w:trPr>
        <w:tc>
          <w:tcPr>
            <w:tcW w:w="1838" w:type="dxa"/>
            <w:vAlign w:val="center"/>
          </w:tcPr>
          <w:p w14:paraId="4B8A5D9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6354D97" w14:textId="472C003B" w:rsidR="008D066E" w:rsidRPr="00ED2611" w:rsidRDefault="008D066E" w:rsidP="005E2BE3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5EE4445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immediate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 manager:</w:t>
            </w:r>
          </w:p>
        </w:tc>
        <w:tc>
          <w:tcPr>
            <w:tcW w:w="1985" w:type="dxa"/>
            <w:vAlign w:val="center"/>
          </w:tcPr>
          <w:p w14:paraId="70BDB732" w14:textId="77777777" w:rsidR="008D066E" w:rsidRPr="00FA34F0" w:rsidRDefault="008D066E" w:rsidP="005E2BE3">
            <w:pPr>
              <w:jc w:val="both"/>
              <w:rPr>
                <w:rFonts w:ascii="HelveticaNeueLT Pro 67 MdCn" w:hAnsi="HelveticaNeueLT Pro 67 MdCn" w:cs="Calibri"/>
                <w:sz w:val="18"/>
                <w:szCs w:val="18"/>
              </w:rPr>
            </w:pPr>
          </w:p>
        </w:tc>
      </w:tr>
      <w:tr w:rsidR="008D066E" w:rsidRPr="007325CF" w14:paraId="7D7104AE" w14:textId="77777777" w:rsidTr="0084730C">
        <w:trPr>
          <w:trHeight w:val="323"/>
        </w:trPr>
        <w:tc>
          <w:tcPr>
            <w:tcW w:w="1838" w:type="dxa"/>
            <w:vAlign w:val="center"/>
          </w:tcPr>
          <w:p w14:paraId="1A3C3DBA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Strategic 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418D872" w14:textId="60FD2EBD" w:rsidR="008D066E" w:rsidRPr="00ED2611" w:rsidRDefault="0084730C" w:rsidP="005E2BE3">
            <w:pPr>
              <w:rPr>
                <w:sz w:val="22"/>
                <w:szCs w:val="22"/>
                <w:lang w:val="en-US"/>
              </w:rPr>
            </w:pPr>
            <w:r w:rsidRPr="0084730C">
              <w:rPr>
                <w:sz w:val="22"/>
                <w:szCs w:val="22"/>
              </w:rPr>
              <w:t>Twin Countries STREAM Academy</w:t>
            </w:r>
          </w:p>
        </w:tc>
        <w:tc>
          <w:tcPr>
            <w:tcW w:w="2693" w:type="dxa"/>
            <w:vAlign w:val="center"/>
          </w:tcPr>
          <w:p w14:paraId="18345905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MHR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B47D2DC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4AD667A5" w14:textId="77777777" w:rsidTr="0084730C">
        <w:trPr>
          <w:trHeight w:val="349"/>
        </w:trPr>
        <w:tc>
          <w:tcPr>
            <w:tcW w:w="1838" w:type="dxa"/>
            <w:vAlign w:val="center"/>
          </w:tcPr>
          <w:p w14:paraId="73CD815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544" w:type="dxa"/>
            <w:vAlign w:val="center"/>
          </w:tcPr>
          <w:p w14:paraId="2DE7E9CE" w14:textId="3F49794F" w:rsidR="008D066E" w:rsidRPr="001F64FB" w:rsidRDefault="008D066E" w:rsidP="005E2BE3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015FC6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Band:</w:t>
            </w:r>
          </w:p>
        </w:tc>
        <w:tc>
          <w:tcPr>
            <w:tcW w:w="1985" w:type="dxa"/>
            <w:vAlign w:val="center"/>
          </w:tcPr>
          <w:p w14:paraId="10C403E7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6031E942" w14:textId="77777777" w:rsidTr="0084730C">
        <w:trPr>
          <w:trHeight w:val="107"/>
        </w:trPr>
        <w:tc>
          <w:tcPr>
            <w:tcW w:w="1838" w:type="dxa"/>
            <w:vAlign w:val="center"/>
          </w:tcPr>
          <w:p w14:paraId="1E52FDA9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Reports to: </w:t>
            </w:r>
          </w:p>
        </w:tc>
        <w:tc>
          <w:tcPr>
            <w:tcW w:w="3544" w:type="dxa"/>
            <w:vAlign w:val="center"/>
          </w:tcPr>
          <w:p w14:paraId="70D9F244" w14:textId="6A30F5F5" w:rsidR="008D066E" w:rsidRPr="00987DB8" w:rsidRDefault="00000F1B" w:rsidP="005E2BE3">
            <w:pPr>
              <w:rPr>
                <w:sz w:val="22"/>
                <w:szCs w:val="22"/>
              </w:rPr>
            </w:pPr>
            <w:r w:rsidRPr="00987DB8">
              <w:rPr>
                <w:color w:val="202124"/>
                <w:sz w:val="22"/>
                <w:szCs w:val="22"/>
                <w:shd w:val="clear" w:color="auto" w:fill="FFFFFF"/>
              </w:rPr>
              <w:t xml:space="preserve">Director </w:t>
            </w:r>
          </w:p>
        </w:tc>
        <w:tc>
          <w:tcPr>
            <w:tcW w:w="2693" w:type="dxa"/>
            <w:vAlign w:val="center"/>
          </w:tcPr>
          <w:p w14:paraId="74300B8B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Date Prepared:</w:t>
            </w:r>
          </w:p>
        </w:tc>
        <w:tc>
          <w:tcPr>
            <w:tcW w:w="1985" w:type="dxa"/>
            <w:vAlign w:val="center"/>
          </w:tcPr>
          <w:p w14:paraId="7237C29D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  <w:tr w:rsidR="008D066E" w:rsidRPr="007325CF" w14:paraId="5C5FEFB7" w14:textId="77777777" w:rsidTr="0084730C">
        <w:trPr>
          <w:trHeight w:val="339"/>
        </w:trPr>
        <w:tc>
          <w:tcPr>
            <w:tcW w:w="1838" w:type="dxa"/>
            <w:vAlign w:val="center"/>
          </w:tcPr>
          <w:p w14:paraId="75CE7C4A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Direct Reports:</w:t>
            </w:r>
          </w:p>
        </w:tc>
        <w:tc>
          <w:tcPr>
            <w:tcW w:w="3544" w:type="dxa"/>
            <w:vAlign w:val="center"/>
          </w:tcPr>
          <w:p w14:paraId="0D8311A1" w14:textId="3BE862C4" w:rsidR="008D066E" w:rsidRPr="00987DB8" w:rsidRDefault="006367B0" w:rsidP="005E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CEO</w:t>
            </w:r>
          </w:p>
        </w:tc>
        <w:tc>
          <w:tcPr>
            <w:tcW w:w="2693" w:type="dxa"/>
            <w:vAlign w:val="center"/>
          </w:tcPr>
          <w:p w14:paraId="784812F2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Evaluation Date:</w:t>
            </w:r>
          </w:p>
        </w:tc>
        <w:tc>
          <w:tcPr>
            <w:tcW w:w="1985" w:type="dxa"/>
            <w:vAlign w:val="center"/>
          </w:tcPr>
          <w:p w14:paraId="000BB65E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</w:tbl>
    <w:p w14:paraId="677C28D4" w14:textId="546E5A71" w:rsidR="008D066E" w:rsidRDefault="008D066E" w:rsidP="008D066E">
      <w:pPr>
        <w:rPr>
          <w:rFonts w:ascii="Century Gothic" w:hAnsi="Century Gothic"/>
          <w:b/>
          <w:sz w:val="20"/>
        </w:rPr>
      </w:pPr>
    </w:p>
    <w:p w14:paraId="4AB02406" w14:textId="77777777" w:rsidR="00752DB9" w:rsidRPr="00752DB9" w:rsidRDefault="00752DB9" w:rsidP="008D066E">
      <w:pPr>
        <w:rPr>
          <w:rFonts w:ascii="Century Gothic" w:hAnsi="Century Gothic"/>
          <w:b/>
          <w:sz w:val="16"/>
          <w:szCs w:val="16"/>
        </w:rPr>
      </w:pPr>
    </w:p>
    <w:p w14:paraId="21A2AC0C" w14:textId="2A340769" w:rsidR="00ED2611" w:rsidRPr="003D7157" w:rsidRDefault="008D066E" w:rsidP="003D7157">
      <w:pPr>
        <w:pStyle w:val="Heading2"/>
        <w:spacing w:before="0"/>
        <w:jc w:val="both"/>
        <w:rPr>
          <w:rFonts w:ascii="HelveticaNeueLT Pro 67 MdCn" w:hAnsi="HelveticaNeueLT Pro 67 MdCn" w:cs="Calibri"/>
          <w:color w:val="002060"/>
          <w:szCs w:val="24"/>
          <w:lang w:val="en-AU"/>
        </w:rPr>
      </w:pPr>
      <w:r w:rsidRPr="009F4937">
        <w:rPr>
          <w:rFonts w:ascii="HelveticaNeueLT Pro 67 MdCn" w:hAnsi="HelveticaNeueLT Pro 67 MdCn" w:cs="Calibri"/>
          <w:color w:val="002060"/>
          <w:szCs w:val="24"/>
          <w:lang w:val="en-AU"/>
        </w:rPr>
        <w:t>JOB PURPOSE</w:t>
      </w:r>
    </w:p>
    <w:p w14:paraId="1DE40916" w14:textId="19D82AFE" w:rsidR="0039224F" w:rsidRPr="0039224F" w:rsidRDefault="0039224F" w:rsidP="0084730C">
      <w:pPr>
        <w:pStyle w:val="NormalWeb"/>
        <w:rPr>
          <w:sz w:val="22"/>
          <w:szCs w:val="22"/>
        </w:rPr>
      </w:pPr>
      <w:r w:rsidRPr="0039224F">
        <w:rPr>
          <w:sz w:val="22"/>
          <w:szCs w:val="22"/>
        </w:rPr>
        <w:t>As the Finance Director at Twin Countries STREAM Academy, you will play a pivotal role in leading financial strategy, planning, and management. This position demands a strategic thinker with a strong financial acumen and a commitment to ensuring the academy's fiscal stability. If you are ready to contribute to the financial success of a cutting-edge educational institution, we invite you to join our mission of excellence in STREAM education.</w:t>
      </w:r>
    </w:p>
    <w:p w14:paraId="43CE02CD" w14:textId="4F86363B" w:rsidR="003C6C11" w:rsidRDefault="008D066E" w:rsidP="003C6C11">
      <w:pPr>
        <w:pStyle w:val="Heading2"/>
        <w:spacing w:before="0"/>
        <w:jc w:val="both"/>
        <w:rPr>
          <w:rFonts w:ascii="HelveticaNeueLT Pro 67 MdCn" w:hAnsi="HelveticaNeueLT Pro 67 MdCn" w:cs="Calibri"/>
          <w:szCs w:val="24"/>
          <w:lang w:val="en-AU"/>
        </w:rPr>
      </w:pPr>
      <w:r w:rsidRPr="0020138E">
        <w:rPr>
          <w:rFonts w:ascii="HelveticaNeueLT Pro 67 MdCn" w:hAnsi="HelveticaNeueLT Pro 67 MdCn" w:cs="Calibri"/>
          <w:szCs w:val="24"/>
          <w:lang w:val="en-AU"/>
        </w:rPr>
        <w:t>KEY FUNCTIONS AND RESPONSIBILITIES</w:t>
      </w:r>
    </w:p>
    <w:p w14:paraId="6ADB4A7A" w14:textId="77777777" w:rsidR="00F2103A" w:rsidRPr="00592482" w:rsidRDefault="00F2103A" w:rsidP="00F2103A">
      <w:pPr>
        <w:rPr>
          <w:sz w:val="16"/>
          <w:szCs w:val="16"/>
          <w:lang w:val="en-AU"/>
        </w:rPr>
      </w:pPr>
    </w:p>
    <w:p w14:paraId="585563AC" w14:textId="46F92C2D" w:rsidR="00ED2611" w:rsidRPr="009C5A75" w:rsidRDefault="008D066E" w:rsidP="00D93A1D">
      <w:pPr>
        <w:contextualSpacing/>
        <w:jc w:val="both"/>
        <w:rPr>
          <w:rFonts w:ascii="HelveticaNeueLT Pro 67 MdCn" w:hAnsi="HelveticaNeueLT Pro 67 MdCn" w:cs="Calibri"/>
          <w:b/>
          <w:color w:val="002060"/>
        </w:rPr>
      </w:pPr>
      <w:r w:rsidRPr="00401269">
        <w:rPr>
          <w:rFonts w:ascii="HelveticaNeueLT Pro 67 MdCn" w:hAnsi="HelveticaNeueLT Pro 67 MdCn" w:cs="Calibri"/>
          <w:b/>
          <w:color w:val="002060"/>
        </w:rPr>
        <w:t>General Responsibilities</w:t>
      </w:r>
    </w:p>
    <w:p w14:paraId="683A5E34" w14:textId="77777777" w:rsidR="0039224F" w:rsidRPr="0039224F" w:rsidRDefault="0039224F" w:rsidP="0039224F">
      <w:pPr>
        <w:pStyle w:val="NormalWeb"/>
        <w:numPr>
          <w:ilvl w:val="0"/>
          <w:numId w:val="27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Financial Strategy and Planning:</w:t>
      </w:r>
    </w:p>
    <w:p w14:paraId="223CE0E9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Develop and implement financial strategies that align with the academy's mission and goals.</w:t>
      </w:r>
    </w:p>
    <w:p w14:paraId="148D1354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Lead the annual budgeting process and provide financial forecasts to guide decision-making.</w:t>
      </w:r>
    </w:p>
    <w:p w14:paraId="032B3857" w14:textId="77777777" w:rsidR="0039224F" w:rsidRPr="0039224F" w:rsidRDefault="0039224F" w:rsidP="0039224F">
      <w:pPr>
        <w:pStyle w:val="NormalWeb"/>
        <w:numPr>
          <w:ilvl w:val="0"/>
          <w:numId w:val="27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Financial Reporting:</w:t>
      </w:r>
    </w:p>
    <w:p w14:paraId="2C1D0546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Oversee the preparation of accurate and timely financial reports for internal and external stakeholders.</w:t>
      </w:r>
    </w:p>
    <w:p w14:paraId="70601397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Ensure compliance with accounting principles, regulatory requirements, and financial standards.</w:t>
      </w:r>
    </w:p>
    <w:p w14:paraId="30DC6B70" w14:textId="77777777" w:rsidR="0039224F" w:rsidRPr="0039224F" w:rsidRDefault="0039224F" w:rsidP="0039224F">
      <w:pPr>
        <w:pStyle w:val="NormalWeb"/>
        <w:numPr>
          <w:ilvl w:val="0"/>
          <w:numId w:val="27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Budget Management:</w:t>
      </w:r>
    </w:p>
    <w:p w14:paraId="13126A9A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Manage and monitor the academy's budget, providing regular updates to leadership and department heads.</w:t>
      </w:r>
    </w:p>
    <w:p w14:paraId="4490514A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Collaborate with department heads to ensure budgetary adherence and optimize resource allocation.</w:t>
      </w:r>
    </w:p>
    <w:p w14:paraId="6F8B5853" w14:textId="77777777" w:rsidR="0039224F" w:rsidRPr="0039224F" w:rsidRDefault="0039224F" w:rsidP="0039224F">
      <w:pPr>
        <w:pStyle w:val="NormalWeb"/>
        <w:numPr>
          <w:ilvl w:val="0"/>
          <w:numId w:val="27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Cash Flow Management:</w:t>
      </w:r>
    </w:p>
    <w:p w14:paraId="4FC85D31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Develop and implement effective cash flow management strategies.</w:t>
      </w:r>
    </w:p>
    <w:p w14:paraId="54ABF026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Monitor cash flow, liquidity, and financial sustainability to support ongoing operations and initiatives.</w:t>
      </w:r>
    </w:p>
    <w:p w14:paraId="6328C95B" w14:textId="77777777" w:rsidR="0039224F" w:rsidRPr="0039224F" w:rsidRDefault="0039224F" w:rsidP="0039224F">
      <w:pPr>
        <w:pStyle w:val="NormalWeb"/>
        <w:numPr>
          <w:ilvl w:val="0"/>
          <w:numId w:val="27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Financial Analysis:</w:t>
      </w:r>
    </w:p>
    <w:p w14:paraId="2EC182F3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Conduct financial analysis to identify trends, risks, and opportunities.</w:t>
      </w:r>
    </w:p>
    <w:p w14:paraId="50C9646A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Provide insights and recommendations for optimizing financial performance.</w:t>
      </w:r>
    </w:p>
    <w:p w14:paraId="591E22EE" w14:textId="77777777" w:rsidR="0039224F" w:rsidRPr="0039224F" w:rsidRDefault="0039224F" w:rsidP="0039224F">
      <w:pPr>
        <w:pStyle w:val="NormalWeb"/>
        <w:numPr>
          <w:ilvl w:val="0"/>
          <w:numId w:val="27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Risk Management:</w:t>
      </w:r>
    </w:p>
    <w:p w14:paraId="742ED7EE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Identify financial risks and implement strategies to mitigate them.</w:t>
      </w:r>
    </w:p>
    <w:p w14:paraId="441EACA3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Develop and maintain a risk management framework to safeguard the academy's financial assets.</w:t>
      </w:r>
    </w:p>
    <w:p w14:paraId="67D1C7B3" w14:textId="77777777" w:rsidR="0039224F" w:rsidRPr="0039224F" w:rsidRDefault="0039224F" w:rsidP="0039224F">
      <w:pPr>
        <w:pStyle w:val="NormalWeb"/>
        <w:numPr>
          <w:ilvl w:val="0"/>
          <w:numId w:val="27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Audit and Compliance:</w:t>
      </w:r>
    </w:p>
    <w:p w14:paraId="75E6F9BD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Coordinate and oversee annual audits, ensuring compliance with regulatory requirements.</w:t>
      </w:r>
    </w:p>
    <w:p w14:paraId="3907AE16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Collaborate with auditors to address any findings and implement corrective actions.</w:t>
      </w:r>
    </w:p>
    <w:p w14:paraId="76AE6784" w14:textId="77777777" w:rsidR="0039224F" w:rsidRPr="0039224F" w:rsidRDefault="0039224F" w:rsidP="0039224F">
      <w:pPr>
        <w:pStyle w:val="NormalWeb"/>
        <w:numPr>
          <w:ilvl w:val="0"/>
          <w:numId w:val="27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Investment Management:</w:t>
      </w:r>
    </w:p>
    <w:p w14:paraId="1BC637E1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Manage the academy's investment portfolio, making recommendations for optimizing returns.</w:t>
      </w:r>
    </w:p>
    <w:p w14:paraId="0E690E23" w14:textId="77777777" w:rsidR="0039224F" w:rsidRPr="0039224F" w:rsidRDefault="0039224F" w:rsidP="0039224F">
      <w:pPr>
        <w:pStyle w:val="NormalWeb"/>
        <w:numPr>
          <w:ilvl w:val="0"/>
          <w:numId w:val="27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lastRenderedPageBreak/>
        <w:t>Financial Policies and Procedures:</w:t>
      </w:r>
    </w:p>
    <w:p w14:paraId="6F500BEF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Develop and update financial policies and procedures to ensure transparency, accountability, and compliance.</w:t>
      </w:r>
    </w:p>
    <w:p w14:paraId="6CE6CB01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Provide training to staff on financial policies and procedures.</w:t>
      </w:r>
    </w:p>
    <w:p w14:paraId="6D06D6E1" w14:textId="77777777" w:rsidR="0039224F" w:rsidRPr="0039224F" w:rsidRDefault="0039224F" w:rsidP="0039224F">
      <w:pPr>
        <w:pStyle w:val="NormalWeb"/>
        <w:numPr>
          <w:ilvl w:val="0"/>
          <w:numId w:val="27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Grant Management:</w:t>
      </w:r>
    </w:p>
    <w:p w14:paraId="3A6E56C5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Oversee the financial aspects of grant applications and management.</w:t>
      </w:r>
    </w:p>
    <w:p w14:paraId="3603A619" w14:textId="77777777" w:rsidR="0039224F" w:rsidRPr="0039224F" w:rsidRDefault="0039224F" w:rsidP="0039224F">
      <w:pPr>
        <w:numPr>
          <w:ilvl w:val="1"/>
          <w:numId w:val="27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Ensure accurate reporting and compliance with grant requirements.</w:t>
      </w:r>
    </w:p>
    <w:p w14:paraId="425CB93B" w14:textId="49BABA81" w:rsidR="00424A3B" w:rsidRPr="009C5A75" w:rsidRDefault="008D066E" w:rsidP="009C5A75">
      <w:pPr>
        <w:ind w:right="533"/>
        <w:rPr>
          <w:b/>
          <w:color w:val="002060"/>
          <w:lang w:val="en-GB"/>
        </w:rPr>
      </w:pPr>
      <w:r w:rsidRPr="00BD5CBC">
        <w:rPr>
          <w:rFonts w:hint="cs"/>
          <w:b/>
          <w:color w:val="002060"/>
        </w:rPr>
        <w:t>Knowledge and Skills Required</w:t>
      </w:r>
    </w:p>
    <w:p w14:paraId="2046C6A5" w14:textId="77777777" w:rsidR="0039224F" w:rsidRPr="0039224F" w:rsidRDefault="0039224F" w:rsidP="0039224F">
      <w:pPr>
        <w:pStyle w:val="NormalWeb"/>
        <w:numPr>
          <w:ilvl w:val="0"/>
          <w:numId w:val="28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Professional Certification:</w:t>
      </w:r>
    </w:p>
    <w:p w14:paraId="563F79D6" w14:textId="77777777" w:rsidR="0039224F" w:rsidRPr="0039224F" w:rsidRDefault="0039224F" w:rsidP="0039224F">
      <w:pPr>
        <w:numPr>
          <w:ilvl w:val="1"/>
          <w:numId w:val="28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CPA (Certified Public Accountant) or CMA (Certified Management Accountant) certification is highly desirable.</w:t>
      </w:r>
    </w:p>
    <w:p w14:paraId="5C31F509" w14:textId="77777777" w:rsidR="0039224F" w:rsidRPr="0039224F" w:rsidRDefault="0039224F" w:rsidP="0039224F">
      <w:pPr>
        <w:numPr>
          <w:ilvl w:val="1"/>
          <w:numId w:val="28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Membership in relevant professional finance associations is advantageous.</w:t>
      </w:r>
    </w:p>
    <w:p w14:paraId="03924280" w14:textId="77777777" w:rsidR="0039224F" w:rsidRPr="0039224F" w:rsidRDefault="0039224F" w:rsidP="0039224F">
      <w:pPr>
        <w:pStyle w:val="NormalWeb"/>
        <w:numPr>
          <w:ilvl w:val="0"/>
          <w:numId w:val="28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Proven Experience:</w:t>
      </w:r>
    </w:p>
    <w:p w14:paraId="1D0DCF04" w14:textId="77777777" w:rsidR="0039224F" w:rsidRPr="0039224F" w:rsidRDefault="0039224F" w:rsidP="0039224F">
      <w:pPr>
        <w:numPr>
          <w:ilvl w:val="1"/>
          <w:numId w:val="28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Extensive experience in financial leadership roles, preferably in an educational setting.</w:t>
      </w:r>
    </w:p>
    <w:p w14:paraId="35CB8DDE" w14:textId="77777777" w:rsidR="0039224F" w:rsidRPr="0039224F" w:rsidRDefault="0039224F" w:rsidP="0039224F">
      <w:pPr>
        <w:numPr>
          <w:ilvl w:val="1"/>
          <w:numId w:val="28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Track record of successful financial management, budgeting, and strategic planning.</w:t>
      </w:r>
    </w:p>
    <w:p w14:paraId="5D0E4714" w14:textId="77777777" w:rsidR="0039224F" w:rsidRPr="0039224F" w:rsidRDefault="0039224F" w:rsidP="0039224F">
      <w:pPr>
        <w:pStyle w:val="NormalWeb"/>
        <w:numPr>
          <w:ilvl w:val="0"/>
          <w:numId w:val="28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Analytical Skills:</w:t>
      </w:r>
    </w:p>
    <w:p w14:paraId="07C9A468" w14:textId="77777777" w:rsidR="0039224F" w:rsidRPr="0039224F" w:rsidRDefault="0039224F" w:rsidP="0039224F">
      <w:pPr>
        <w:numPr>
          <w:ilvl w:val="1"/>
          <w:numId w:val="28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Strong analytical and problem-solving skills, with the ability to interpret complex financial data.</w:t>
      </w:r>
    </w:p>
    <w:p w14:paraId="5DB4F0F6" w14:textId="77777777" w:rsidR="0039224F" w:rsidRPr="0039224F" w:rsidRDefault="0039224F" w:rsidP="0039224F">
      <w:pPr>
        <w:numPr>
          <w:ilvl w:val="1"/>
          <w:numId w:val="28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Proficiency in financial modeling and forecasting.</w:t>
      </w:r>
    </w:p>
    <w:p w14:paraId="018CFCA4" w14:textId="77777777" w:rsidR="0039224F" w:rsidRPr="0039224F" w:rsidRDefault="0039224F" w:rsidP="0039224F">
      <w:pPr>
        <w:pStyle w:val="NormalWeb"/>
        <w:numPr>
          <w:ilvl w:val="0"/>
          <w:numId w:val="28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Communication Skills:</w:t>
      </w:r>
    </w:p>
    <w:p w14:paraId="18C4C8F1" w14:textId="77777777" w:rsidR="0039224F" w:rsidRPr="0039224F" w:rsidRDefault="0039224F" w:rsidP="0039224F">
      <w:pPr>
        <w:numPr>
          <w:ilvl w:val="1"/>
          <w:numId w:val="28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Excellent written and verbal communication skills, with the ability to convey financial information to diverse stakeholders.</w:t>
      </w:r>
    </w:p>
    <w:p w14:paraId="505D8338" w14:textId="77777777" w:rsidR="0039224F" w:rsidRPr="0039224F" w:rsidRDefault="0039224F" w:rsidP="0039224F">
      <w:pPr>
        <w:pStyle w:val="NormalWeb"/>
        <w:numPr>
          <w:ilvl w:val="0"/>
          <w:numId w:val="28"/>
        </w:numPr>
        <w:rPr>
          <w:sz w:val="22"/>
          <w:szCs w:val="22"/>
        </w:rPr>
      </w:pPr>
      <w:r w:rsidRPr="0039224F">
        <w:rPr>
          <w:rStyle w:val="Strong"/>
          <w:sz w:val="22"/>
          <w:szCs w:val="22"/>
        </w:rPr>
        <w:t>Leadership Skills:</w:t>
      </w:r>
    </w:p>
    <w:p w14:paraId="2E7FCD21" w14:textId="77777777" w:rsidR="0039224F" w:rsidRPr="0039224F" w:rsidRDefault="0039224F" w:rsidP="0039224F">
      <w:pPr>
        <w:numPr>
          <w:ilvl w:val="1"/>
          <w:numId w:val="28"/>
        </w:numPr>
        <w:spacing w:before="100" w:beforeAutospacing="1" w:after="100" w:afterAutospacing="1"/>
        <w:rPr>
          <w:sz w:val="22"/>
          <w:szCs w:val="22"/>
        </w:rPr>
      </w:pPr>
      <w:r w:rsidRPr="0039224F">
        <w:rPr>
          <w:sz w:val="22"/>
          <w:szCs w:val="22"/>
        </w:rPr>
        <w:t>Strong leadership and team management skills, with the ability to inspire and guide a finance team.</w:t>
      </w:r>
    </w:p>
    <w:p w14:paraId="14763FCB" w14:textId="7FD8677D" w:rsidR="0084730C" w:rsidRPr="009C5A75" w:rsidRDefault="00512037" w:rsidP="00F80626">
      <w:pPr>
        <w:rPr>
          <w:b/>
          <w:color w:val="002060"/>
        </w:rPr>
      </w:pPr>
      <w:r w:rsidRPr="00DB7E9D">
        <w:rPr>
          <w:b/>
          <w:color w:val="002060"/>
        </w:rPr>
        <w:t>Qualifications</w:t>
      </w:r>
    </w:p>
    <w:p w14:paraId="4F666B18" w14:textId="134940FB" w:rsidR="00F80626" w:rsidRPr="0039224F" w:rsidRDefault="0039224F" w:rsidP="0039224F">
      <w:pPr>
        <w:pStyle w:val="NormalWeb"/>
        <w:numPr>
          <w:ilvl w:val="0"/>
          <w:numId w:val="30"/>
        </w:numPr>
        <w:rPr>
          <w:b/>
          <w:bCs/>
          <w:sz w:val="22"/>
          <w:szCs w:val="22"/>
        </w:rPr>
      </w:pPr>
      <w:r w:rsidRPr="0039224F">
        <w:rPr>
          <w:rStyle w:val="Strong"/>
          <w:b w:val="0"/>
          <w:bCs w:val="0"/>
          <w:sz w:val="22"/>
          <w:szCs w:val="22"/>
        </w:rPr>
        <w:t>Bachelor's or Master's degree in Finance, Accounting, or a related field.</w:t>
      </w:r>
    </w:p>
    <w:sectPr w:rsidR="00F80626" w:rsidRPr="0039224F" w:rsidSect="001D5B10">
      <w:headerReference w:type="default" r:id="rId8"/>
      <w:headerReference w:type="first" r:id="rId9"/>
      <w:pgSz w:w="11900" w:h="16840"/>
      <w:pgMar w:top="2694" w:right="843" w:bottom="709" w:left="993" w:header="10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E64F" w14:textId="77777777" w:rsidR="00621763" w:rsidRDefault="00621763">
      <w:r>
        <w:separator/>
      </w:r>
    </w:p>
  </w:endnote>
  <w:endnote w:type="continuationSeparator" w:id="0">
    <w:p w14:paraId="5201EDE5" w14:textId="77777777" w:rsidR="00621763" w:rsidRDefault="0062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NeueLT Pro 67 MdC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1189" w14:textId="77777777" w:rsidR="00621763" w:rsidRDefault="00621763">
      <w:r>
        <w:separator/>
      </w:r>
    </w:p>
  </w:footnote>
  <w:footnote w:type="continuationSeparator" w:id="0">
    <w:p w14:paraId="2458F2E1" w14:textId="77777777" w:rsidR="00621763" w:rsidRDefault="0062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E1C9" w14:textId="41B4B9F0" w:rsidR="00AE4756" w:rsidRPr="007D4356" w:rsidRDefault="001D5B10" w:rsidP="001D5B10">
    <w:pPr>
      <w:pStyle w:val="Header"/>
      <w:jc w:val="right"/>
      <w:rPr>
        <w:lang w:val="en-US"/>
      </w:rPr>
    </w:pPr>
    <w:r>
      <w:rPr>
        <w:noProof/>
        <w:lang w:val="en-GB"/>
      </w:rPr>
      <w:drawing>
        <wp:inline distT="0" distB="0" distL="0" distR="0" wp14:anchorId="4D4E0C18" wp14:editId="4632E1BD">
          <wp:extent cx="2312743" cy="765072"/>
          <wp:effectExtent l="0" t="0" r="0" b="0"/>
          <wp:docPr id="43130504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AEE92D" w14:textId="646700E5" w:rsidR="00AE4756" w:rsidRDefault="00AE4756" w:rsidP="00505BA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5CE9" w14:textId="7BFCB396" w:rsidR="00AE4756" w:rsidRPr="001D5B10" w:rsidRDefault="001D5B10" w:rsidP="001D5B10">
    <w:pPr>
      <w:pStyle w:val="Header"/>
      <w:jc w:val="right"/>
    </w:pPr>
    <w:r>
      <w:rPr>
        <w:noProof/>
        <w:lang w:val="en-GB"/>
      </w:rPr>
      <w:drawing>
        <wp:inline distT="0" distB="0" distL="0" distR="0" wp14:anchorId="28826CB7" wp14:editId="2E917FA0">
          <wp:extent cx="2312743" cy="765072"/>
          <wp:effectExtent l="0" t="0" r="0" b="0"/>
          <wp:docPr id="17683704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FD4"/>
    <w:multiLevelType w:val="multilevel"/>
    <w:tmpl w:val="DE1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3FB3"/>
    <w:multiLevelType w:val="hybridMultilevel"/>
    <w:tmpl w:val="CCC42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0F1C"/>
    <w:multiLevelType w:val="multilevel"/>
    <w:tmpl w:val="D2E4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16BAA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B34E1"/>
    <w:multiLevelType w:val="multilevel"/>
    <w:tmpl w:val="A3E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813B8"/>
    <w:multiLevelType w:val="multilevel"/>
    <w:tmpl w:val="403C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A75F1"/>
    <w:multiLevelType w:val="multilevel"/>
    <w:tmpl w:val="3CA4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3270E"/>
    <w:multiLevelType w:val="hybridMultilevel"/>
    <w:tmpl w:val="D81C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5D88"/>
    <w:multiLevelType w:val="hybridMultilevel"/>
    <w:tmpl w:val="2988B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D300B"/>
    <w:multiLevelType w:val="multilevel"/>
    <w:tmpl w:val="6818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735E1"/>
    <w:multiLevelType w:val="multilevel"/>
    <w:tmpl w:val="7FE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9276E"/>
    <w:multiLevelType w:val="hybridMultilevel"/>
    <w:tmpl w:val="DB64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36B38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A7838"/>
    <w:multiLevelType w:val="multilevel"/>
    <w:tmpl w:val="AB1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85238"/>
    <w:multiLevelType w:val="multilevel"/>
    <w:tmpl w:val="E004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3632B"/>
    <w:multiLevelType w:val="multilevel"/>
    <w:tmpl w:val="D7A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B6365"/>
    <w:multiLevelType w:val="multilevel"/>
    <w:tmpl w:val="D62A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351A6"/>
    <w:multiLevelType w:val="multilevel"/>
    <w:tmpl w:val="0D4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951A0"/>
    <w:multiLevelType w:val="hybridMultilevel"/>
    <w:tmpl w:val="E4CAC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94801"/>
    <w:multiLevelType w:val="multilevel"/>
    <w:tmpl w:val="3072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040209"/>
    <w:multiLevelType w:val="hybridMultilevel"/>
    <w:tmpl w:val="7310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E19C4"/>
    <w:multiLevelType w:val="hybridMultilevel"/>
    <w:tmpl w:val="3E22F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2" w15:restartNumberingAfterBreak="0">
    <w:nsid w:val="66034018"/>
    <w:multiLevelType w:val="hybridMultilevel"/>
    <w:tmpl w:val="4C082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0A490E"/>
    <w:multiLevelType w:val="multilevel"/>
    <w:tmpl w:val="83D039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A4E081A"/>
    <w:multiLevelType w:val="multilevel"/>
    <w:tmpl w:val="319C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9026BD"/>
    <w:multiLevelType w:val="hybridMultilevel"/>
    <w:tmpl w:val="E2DCC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C0EA4"/>
    <w:multiLevelType w:val="multilevel"/>
    <w:tmpl w:val="6434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9E67C1"/>
    <w:multiLevelType w:val="multilevel"/>
    <w:tmpl w:val="F482A6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3D46E2"/>
    <w:multiLevelType w:val="multilevel"/>
    <w:tmpl w:val="319C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A234B"/>
    <w:multiLevelType w:val="multilevel"/>
    <w:tmpl w:val="436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784709">
    <w:abstractNumId w:val="20"/>
  </w:num>
  <w:num w:numId="2" w16cid:durableId="525096667">
    <w:abstractNumId w:val="7"/>
  </w:num>
  <w:num w:numId="3" w16cid:durableId="1334723130">
    <w:abstractNumId w:val="11"/>
  </w:num>
  <w:num w:numId="4" w16cid:durableId="629868922">
    <w:abstractNumId w:val="6"/>
  </w:num>
  <w:num w:numId="5" w16cid:durableId="1168055161">
    <w:abstractNumId w:val="2"/>
  </w:num>
  <w:num w:numId="6" w16cid:durableId="976227796">
    <w:abstractNumId w:val="10"/>
  </w:num>
  <w:num w:numId="7" w16cid:durableId="2050302083">
    <w:abstractNumId w:val="16"/>
  </w:num>
  <w:num w:numId="8" w16cid:durableId="2140101136">
    <w:abstractNumId w:val="3"/>
  </w:num>
  <w:num w:numId="9" w16cid:durableId="818033344">
    <w:abstractNumId w:val="4"/>
  </w:num>
  <w:num w:numId="10" w16cid:durableId="855846646">
    <w:abstractNumId w:val="5"/>
  </w:num>
  <w:num w:numId="11" w16cid:durableId="1648977639">
    <w:abstractNumId w:val="13"/>
  </w:num>
  <w:num w:numId="12" w16cid:durableId="1173565893">
    <w:abstractNumId w:val="29"/>
  </w:num>
  <w:num w:numId="13" w16cid:durableId="1290433354">
    <w:abstractNumId w:val="15"/>
  </w:num>
  <w:num w:numId="14" w16cid:durableId="660429010">
    <w:abstractNumId w:val="12"/>
  </w:num>
  <w:num w:numId="15" w16cid:durableId="1703088273">
    <w:abstractNumId w:val="23"/>
  </w:num>
  <w:num w:numId="16" w16cid:durableId="303657479">
    <w:abstractNumId w:val="18"/>
  </w:num>
  <w:num w:numId="17" w16cid:durableId="1654066405">
    <w:abstractNumId w:val="22"/>
  </w:num>
  <w:num w:numId="18" w16cid:durableId="111172958">
    <w:abstractNumId w:val="14"/>
  </w:num>
  <w:num w:numId="19" w16cid:durableId="1859461306">
    <w:abstractNumId w:val="19"/>
  </w:num>
  <w:num w:numId="20" w16cid:durableId="1755543502">
    <w:abstractNumId w:val="25"/>
  </w:num>
  <w:num w:numId="21" w16cid:durableId="1626890112">
    <w:abstractNumId w:val="26"/>
  </w:num>
  <w:num w:numId="22" w16cid:durableId="784538968">
    <w:abstractNumId w:val="0"/>
  </w:num>
  <w:num w:numId="23" w16cid:durableId="1334797148">
    <w:abstractNumId w:val="1"/>
  </w:num>
  <w:num w:numId="24" w16cid:durableId="2002344164">
    <w:abstractNumId w:val="17"/>
  </w:num>
  <w:num w:numId="25" w16cid:durableId="1410614619">
    <w:abstractNumId w:val="9"/>
  </w:num>
  <w:num w:numId="26" w16cid:durableId="1203397682">
    <w:abstractNumId w:val="8"/>
  </w:num>
  <w:num w:numId="27" w16cid:durableId="469900636">
    <w:abstractNumId w:val="28"/>
  </w:num>
  <w:num w:numId="28" w16cid:durableId="1410930990">
    <w:abstractNumId w:val="21"/>
  </w:num>
  <w:num w:numId="29" w16cid:durableId="1648237872">
    <w:abstractNumId w:val="24"/>
  </w:num>
  <w:num w:numId="30" w16cid:durableId="760296704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39"/>
    <w:rsid w:val="00000F1B"/>
    <w:rsid w:val="00004CDD"/>
    <w:rsid w:val="0002012C"/>
    <w:rsid w:val="0002477F"/>
    <w:rsid w:val="000352EA"/>
    <w:rsid w:val="000356B5"/>
    <w:rsid w:val="00035A86"/>
    <w:rsid w:val="000418A6"/>
    <w:rsid w:val="00044F1C"/>
    <w:rsid w:val="0005463F"/>
    <w:rsid w:val="00065DF7"/>
    <w:rsid w:val="00073966"/>
    <w:rsid w:val="000770B1"/>
    <w:rsid w:val="00081392"/>
    <w:rsid w:val="000818A8"/>
    <w:rsid w:val="000842B0"/>
    <w:rsid w:val="000878DF"/>
    <w:rsid w:val="0009339F"/>
    <w:rsid w:val="000A050A"/>
    <w:rsid w:val="000A6BF8"/>
    <w:rsid w:val="000B1DA9"/>
    <w:rsid w:val="000B2FD1"/>
    <w:rsid w:val="000B5289"/>
    <w:rsid w:val="000C378C"/>
    <w:rsid w:val="000D18CD"/>
    <w:rsid w:val="000F340F"/>
    <w:rsid w:val="000F4986"/>
    <w:rsid w:val="000F6668"/>
    <w:rsid w:val="000F6833"/>
    <w:rsid w:val="00100FD9"/>
    <w:rsid w:val="00106D7A"/>
    <w:rsid w:val="00107FC8"/>
    <w:rsid w:val="00121C73"/>
    <w:rsid w:val="0012354E"/>
    <w:rsid w:val="00125CBB"/>
    <w:rsid w:val="00143CC3"/>
    <w:rsid w:val="00150363"/>
    <w:rsid w:val="00157DCC"/>
    <w:rsid w:val="0016279A"/>
    <w:rsid w:val="0016331F"/>
    <w:rsid w:val="001647BC"/>
    <w:rsid w:val="001668D1"/>
    <w:rsid w:val="00177FB6"/>
    <w:rsid w:val="00197991"/>
    <w:rsid w:val="001A6A85"/>
    <w:rsid w:val="001B2BB1"/>
    <w:rsid w:val="001B477C"/>
    <w:rsid w:val="001B64A1"/>
    <w:rsid w:val="001C3314"/>
    <w:rsid w:val="001C441F"/>
    <w:rsid w:val="001C4F3B"/>
    <w:rsid w:val="001C5B77"/>
    <w:rsid w:val="001D3C1A"/>
    <w:rsid w:val="001D5B10"/>
    <w:rsid w:val="001D6844"/>
    <w:rsid w:val="001E0A7D"/>
    <w:rsid w:val="001E1673"/>
    <w:rsid w:val="001E4219"/>
    <w:rsid w:val="001F72FE"/>
    <w:rsid w:val="002006F9"/>
    <w:rsid w:val="002050AB"/>
    <w:rsid w:val="002137F1"/>
    <w:rsid w:val="0022107C"/>
    <w:rsid w:val="002217FF"/>
    <w:rsid w:val="0023207B"/>
    <w:rsid w:val="00232910"/>
    <w:rsid w:val="00233EB6"/>
    <w:rsid w:val="00246762"/>
    <w:rsid w:val="00252205"/>
    <w:rsid w:val="00255A76"/>
    <w:rsid w:val="00262E1F"/>
    <w:rsid w:val="00265F77"/>
    <w:rsid w:val="00270B73"/>
    <w:rsid w:val="00290791"/>
    <w:rsid w:val="002931A8"/>
    <w:rsid w:val="002A116B"/>
    <w:rsid w:val="002A493F"/>
    <w:rsid w:val="002B63C0"/>
    <w:rsid w:val="002D03D4"/>
    <w:rsid w:val="002D1955"/>
    <w:rsid w:val="002D7C2B"/>
    <w:rsid w:val="002E0D8B"/>
    <w:rsid w:val="002E65A7"/>
    <w:rsid w:val="002E7494"/>
    <w:rsid w:val="002E74AD"/>
    <w:rsid w:val="002F17E8"/>
    <w:rsid w:val="002F2380"/>
    <w:rsid w:val="002F2A3A"/>
    <w:rsid w:val="00310D82"/>
    <w:rsid w:val="00316087"/>
    <w:rsid w:val="003416A1"/>
    <w:rsid w:val="003535FE"/>
    <w:rsid w:val="00353EE8"/>
    <w:rsid w:val="00357713"/>
    <w:rsid w:val="003579E5"/>
    <w:rsid w:val="003622FB"/>
    <w:rsid w:val="00371075"/>
    <w:rsid w:val="0037271F"/>
    <w:rsid w:val="00387236"/>
    <w:rsid w:val="003905EF"/>
    <w:rsid w:val="00392192"/>
    <w:rsid w:val="0039224F"/>
    <w:rsid w:val="0039487C"/>
    <w:rsid w:val="003B020F"/>
    <w:rsid w:val="003C6984"/>
    <w:rsid w:val="003C6C11"/>
    <w:rsid w:val="003C6D0C"/>
    <w:rsid w:val="003D7157"/>
    <w:rsid w:val="003E0E56"/>
    <w:rsid w:val="003E1DB0"/>
    <w:rsid w:val="003E4031"/>
    <w:rsid w:val="003E42F2"/>
    <w:rsid w:val="003F37C0"/>
    <w:rsid w:val="0040027F"/>
    <w:rsid w:val="00401269"/>
    <w:rsid w:val="00411BF5"/>
    <w:rsid w:val="00416D74"/>
    <w:rsid w:val="004210BF"/>
    <w:rsid w:val="00424A3B"/>
    <w:rsid w:val="0042570D"/>
    <w:rsid w:val="004307D3"/>
    <w:rsid w:val="0043093B"/>
    <w:rsid w:val="00443FE6"/>
    <w:rsid w:val="00450201"/>
    <w:rsid w:val="0045527F"/>
    <w:rsid w:val="00462DC7"/>
    <w:rsid w:val="0046325F"/>
    <w:rsid w:val="00465E96"/>
    <w:rsid w:val="00467563"/>
    <w:rsid w:val="00481ACF"/>
    <w:rsid w:val="00486A90"/>
    <w:rsid w:val="00487D32"/>
    <w:rsid w:val="0049403C"/>
    <w:rsid w:val="00494B99"/>
    <w:rsid w:val="00494D5C"/>
    <w:rsid w:val="004B40E9"/>
    <w:rsid w:val="004C1552"/>
    <w:rsid w:val="004C15EF"/>
    <w:rsid w:val="004D0D6E"/>
    <w:rsid w:val="004F7ABE"/>
    <w:rsid w:val="00505BA4"/>
    <w:rsid w:val="00512037"/>
    <w:rsid w:val="00512BFE"/>
    <w:rsid w:val="00522811"/>
    <w:rsid w:val="00526C87"/>
    <w:rsid w:val="0054434D"/>
    <w:rsid w:val="0055056F"/>
    <w:rsid w:val="00552A5E"/>
    <w:rsid w:val="00574887"/>
    <w:rsid w:val="00576A7D"/>
    <w:rsid w:val="00577D36"/>
    <w:rsid w:val="00582B0C"/>
    <w:rsid w:val="00584EA3"/>
    <w:rsid w:val="00591DE6"/>
    <w:rsid w:val="00592482"/>
    <w:rsid w:val="00597403"/>
    <w:rsid w:val="00597580"/>
    <w:rsid w:val="00597A14"/>
    <w:rsid w:val="005B5E1E"/>
    <w:rsid w:val="005C1AAA"/>
    <w:rsid w:val="005C3EEC"/>
    <w:rsid w:val="005C77F5"/>
    <w:rsid w:val="005D1517"/>
    <w:rsid w:val="005E254D"/>
    <w:rsid w:val="005E2BE3"/>
    <w:rsid w:val="005E4E95"/>
    <w:rsid w:val="005F4593"/>
    <w:rsid w:val="005F5DB7"/>
    <w:rsid w:val="00601CC3"/>
    <w:rsid w:val="006136C5"/>
    <w:rsid w:val="0061762C"/>
    <w:rsid w:val="00621763"/>
    <w:rsid w:val="00632E65"/>
    <w:rsid w:val="00636536"/>
    <w:rsid w:val="00636619"/>
    <w:rsid w:val="006367B0"/>
    <w:rsid w:val="0064425C"/>
    <w:rsid w:val="00651B62"/>
    <w:rsid w:val="006535B2"/>
    <w:rsid w:val="006608C2"/>
    <w:rsid w:val="006718B3"/>
    <w:rsid w:val="0067403B"/>
    <w:rsid w:val="00682EC0"/>
    <w:rsid w:val="0068688D"/>
    <w:rsid w:val="00687246"/>
    <w:rsid w:val="00687D5A"/>
    <w:rsid w:val="006945AE"/>
    <w:rsid w:val="00696A1E"/>
    <w:rsid w:val="006A5A43"/>
    <w:rsid w:val="006A79AD"/>
    <w:rsid w:val="006B0371"/>
    <w:rsid w:val="006D5784"/>
    <w:rsid w:val="006D6798"/>
    <w:rsid w:val="006E206F"/>
    <w:rsid w:val="006E4844"/>
    <w:rsid w:val="006F3605"/>
    <w:rsid w:val="006F76D5"/>
    <w:rsid w:val="007034F5"/>
    <w:rsid w:val="00717301"/>
    <w:rsid w:val="00720AAE"/>
    <w:rsid w:val="00724C15"/>
    <w:rsid w:val="00727904"/>
    <w:rsid w:val="00752DB9"/>
    <w:rsid w:val="00754BFD"/>
    <w:rsid w:val="0075690E"/>
    <w:rsid w:val="00760D5E"/>
    <w:rsid w:val="00761432"/>
    <w:rsid w:val="00764F07"/>
    <w:rsid w:val="0078056D"/>
    <w:rsid w:val="0078114E"/>
    <w:rsid w:val="007869E1"/>
    <w:rsid w:val="007911E0"/>
    <w:rsid w:val="00793E5D"/>
    <w:rsid w:val="007A3340"/>
    <w:rsid w:val="007B780E"/>
    <w:rsid w:val="007C0750"/>
    <w:rsid w:val="007C0FF3"/>
    <w:rsid w:val="007C1D91"/>
    <w:rsid w:val="007C334E"/>
    <w:rsid w:val="007C3595"/>
    <w:rsid w:val="007D0E30"/>
    <w:rsid w:val="007D21DD"/>
    <w:rsid w:val="007D3A01"/>
    <w:rsid w:val="007D4356"/>
    <w:rsid w:val="007D67EE"/>
    <w:rsid w:val="007E6996"/>
    <w:rsid w:val="007F3287"/>
    <w:rsid w:val="00802EC5"/>
    <w:rsid w:val="00805B76"/>
    <w:rsid w:val="00806B4D"/>
    <w:rsid w:val="008228ED"/>
    <w:rsid w:val="00830EE1"/>
    <w:rsid w:val="00833E55"/>
    <w:rsid w:val="00834A99"/>
    <w:rsid w:val="00835A46"/>
    <w:rsid w:val="0083635E"/>
    <w:rsid w:val="0084653A"/>
    <w:rsid w:val="0084730C"/>
    <w:rsid w:val="0086298F"/>
    <w:rsid w:val="008650EB"/>
    <w:rsid w:val="00870974"/>
    <w:rsid w:val="00875190"/>
    <w:rsid w:val="00881438"/>
    <w:rsid w:val="00891683"/>
    <w:rsid w:val="00891914"/>
    <w:rsid w:val="008A0E23"/>
    <w:rsid w:val="008A1D0F"/>
    <w:rsid w:val="008B3646"/>
    <w:rsid w:val="008B72AA"/>
    <w:rsid w:val="008C0D8A"/>
    <w:rsid w:val="008D066E"/>
    <w:rsid w:val="008D3B6B"/>
    <w:rsid w:val="008D7313"/>
    <w:rsid w:val="008E3D5E"/>
    <w:rsid w:val="008E72F5"/>
    <w:rsid w:val="008E74D7"/>
    <w:rsid w:val="008F72B1"/>
    <w:rsid w:val="00907C67"/>
    <w:rsid w:val="0091473C"/>
    <w:rsid w:val="00915C4F"/>
    <w:rsid w:val="0092419F"/>
    <w:rsid w:val="00934394"/>
    <w:rsid w:val="009370EE"/>
    <w:rsid w:val="00945E6A"/>
    <w:rsid w:val="00947500"/>
    <w:rsid w:val="009519EA"/>
    <w:rsid w:val="00953010"/>
    <w:rsid w:val="009612D4"/>
    <w:rsid w:val="00962258"/>
    <w:rsid w:val="0097423A"/>
    <w:rsid w:val="00975883"/>
    <w:rsid w:val="0098152E"/>
    <w:rsid w:val="00984CD7"/>
    <w:rsid w:val="009868A2"/>
    <w:rsid w:val="00987DB8"/>
    <w:rsid w:val="0099220D"/>
    <w:rsid w:val="009A0AF8"/>
    <w:rsid w:val="009B51BB"/>
    <w:rsid w:val="009C5A75"/>
    <w:rsid w:val="009D4139"/>
    <w:rsid w:val="009E1A6F"/>
    <w:rsid w:val="009E5FA2"/>
    <w:rsid w:val="009F0D34"/>
    <w:rsid w:val="009F4729"/>
    <w:rsid w:val="009F4937"/>
    <w:rsid w:val="009F6397"/>
    <w:rsid w:val="00A11950"/>
    <w:rsid w:val="00A14955"/>
    <w:rsid w:val="00A17837"/>
    <w:rsid w:val="00A2083A"/>
    <w:rsid w:val="00A217B3"/>
    <w:rsid w:val="00A25091"/>
    <w:rsid w:val="00A42787"/>
    <w:rsid w:val="00A5568C"/>
    <w:rsid w:val="00A55D0E"/>
    <w:rsid w:val="00A62984"/>
    <w:rsid w:val="00A71AD6"/>
    <w:rsid w:val="00A74D1E"/>
    <w:rsid w:val="00A7753F"/>
    <w:rsid w:val="00A81C2F"/>
    <w:rsid w:val="00A86867"/>
    <w:rsid w:val="00AA3186"/>
    <w:rsid w:val="00AC4290"/>
    <w:rsid w:val="00AD20BA"/>
    <w:rsid w:val="00AE1C8E"/>
    <w:rsid w:val="00AE4756"/>
    <w:rsid w:val="00AF1F20"/>
    <w:rsid w:val="00AF71A2"/>
    <w:rsid w:val="00B05F54"/>
    <w:rsid w:val="00B1584E"/>
    <w:rsid w:val="00B16D6C"/>
    <w:rsid w:val="00B22489"/>
    <w:rsid w:val="00B3619E"/>
    <w:rsid w:val="00B46EC8"/>
    <w:rsid w:val="00B50EBE"/>
    <w:rsid w:val="00B54F70"/>
    <w:rsid w:val="00B5780C"/>
    <w:rsid w:val="00B6171C"/>
    <w:rsid w:val="00B61DA9"/>
    <w:rsid w:val="00B628CA"/>
    <w:rsid w:val="00B705FD"/>
    <w:rsid w:val="00B75DA0"/>
    <w:rsid w:val="00B8417B"/>
    <w:rsid w:val="00B868B3"/>
    <w:rsid w:val="00B90428"/>
    <w:rsid w:val="00B96E84"/>
    <w:rsid w:val="00BA4B5C"/>
    <w:rsid w:val="00BA7973"/>
    <w:rsid w:val="00BB596C"/>
    <w:rsid w:val="00BC24FA"/>
    <w:rsid w:val="00BC5569"/>
    <w:rsid w:val="00BC5718"/>
    <w:rsid w:val="00BC618E"/>
    <w:rsid w:val="00BD5CBC"/>
    <w:rsid w:val="00BD6494"/>
    <w:rsid w:val="00BE0253"/>
    <w:rsid w:val="00C0447A"/>
    <w:rsid w:val="00C100B1"/>
    <w:rsid w:val="00C21CDD"/>
    <w:rsid w:val="00C273A5"/>
    <w:rsid w:val="00C3035D"/>
    <w:rsid w:val="00C3059A"/>
    <w:rsid w:val="00C4188E"/>
    <w:rsid w:val="00C462F7"/>
    <w:rsid w:val="00C500CC"/>
    <w:rsid w:val="00C503A3"/>
    <w:rsid w:val="00C605D2"/>
    <w:rsid w:val="00C63791"/>
    <w:rsid w:val="00C745AA"/>
    <w:rsid w:val="00C84BE3"/>
    <w:rsid w:val="00C85193"/>
    <w:rsid w:val="00C9450B"/>
    <w:rsid w:val="00C96CE7"/>
    <w:rsid w:val="00CB7618"/>
    <w:rsid w:val="00CC606E"/>
    <w:rsid w:val="00CD05FD"/>
    <w:rsid w:val="00CD7553"/>
    <w:rsid w:val="00CE5405"/>
    <w:rsid w:val="00CF0639"/>
    <w:rsid w:val="00CF3DD9"/>
    <w:rsid w:val="00D03A09"/>
    <w:rsid w:val="00D06268"/>
    <w:rsid w:val="00D13209"/>
    <w:rsid w:val="00D174B8"/>
    <w:rsid w:val="00D17D08"/>
    <w:rsid w:val="00D22082"/>
    <w:rsid w:val="00D23241"/>
    <w:rsid w:val="00D33ACD"/>
    <w:rsid w:val="00D37B81"/>
    <w:rsid w:val="00D37C6C"/>
    <w:rsid w:val="00D40A5E"/>
    <w:rsid w:val="00D4281D"/>
    <w:rsid w:val="00D53838"/>
    <w:rsid w:val="00D55A55"/>
    <w:rsid w:val="00D64824"/>
    <w:rsid w:val="00D757A6"/>
    <w:rsid w:val="00D759D5"/>
    <w:rsid w:val="00D767FA"/>
    <w:rsid w:val="00D85C73"/>
    <w:rsid w:val="00D91420"/>
    <w:rsid w:val="00D93A1D"/>
    <w:rsid w:val="00D96593"/>
    <w:rsid w:val="00DB0139"/>
    <w:rsid w:val="00DB1399"/>
    <w:rsid w:val="00DB445D"/>
    <w:rsid w:val="00DB7E9D"/>
    <w:rsid w:val="00DC2FFC"/>
    <w:rsid w:val="00DC6CDA"/>
    <w:rsid w:val="00DC7F28"/>
    <w:rsid w:val="00DD2581"/>
    <w:rsid w:val="00DE2666"/>
    <w:rsid w:val="00DF142C"/>
    <w:rsid w:val="00DF7655"/>
    <w:rsid w:val="00E01EB1"/>
    <w:rsid w:val="00E102D0"/>
    <w:rsid w:val="00E10687"/>
    <w:rsid w:val="00E11624"/>
    <w:rsid w:val="00E16A26"/>
    <w:rsid w:val="00E46135"/>
    <w:rsid w:val="00E549BF"/>
    <w:rsid w:val="00E5705C"/>
    <w:rsid w:val="00E57C01"/>
    <w:rsid w:val="00E61523"/>
    <w:rsid w:val="00E62F6B"/>
    <w:rsid w:val="00E673E7"/>
    <w:rsid w:val="00E9744E"/>
    <w:rsid w:val="00EC0DD9"/>
    <w:rsid w:val="00EC2B71"/>
    <w:rsid w:val="00ED1C46"/>
    <w:rsid w:val="00ED2611"/>
    <w:rsid w:val="00ED3298"/>
    <w:rsid w:val="00EE1036"/>
    <w:rsid w:val="00EE7D8A"/>
    <w:rsid w:val="00F1497A"/>
    <w:rsid w:val="00F164A6"/>
    <w:rsid w:val="00F2103A"/>
    <w:rsid w:val="00F23B06"/>
    <w:rsid w:val="00F35D0C"/>
    <w:rsid w:val="00F366FF"/>
    <w:rsid w:val="00F4641F"/>
    <w:rsid w:val="00F4748B"/>
    <w:rsid w:val="00F66227"/>
    <w:rsid w:val="00F80626"/>
    <w:rsid w:val="00F8086D"/>
    <w:rsid w:val="00F9175F"/>
    <w:rsid w:val="00F96DD4"/>
    <w:rsid w:val="00F972F0"/>
    <w:rsid w:val="00FA5AC2"/>
    <w:rsid w:val="00FA664E"/>
    <w:rsid w:val="00FB6BF4"/>
    <w:rsid w:val="00FC0666"/>
    <w:rsid w:val="00FC14B7"/>
    <w:rsid w:val="00FC3383"/>
    <w:rsid w:val="00FC6773"/>
    <w:rsid w:val="00FE35E0"/>
    <w:rsid w:val="00FE3942"/>
    <w:rsid w:val="00FE6465"/>
    <w:rsid w:val="00FE75CB"/>
    <w:rsid w:val="00FF0370"/>
    <w:rsid w:val="00FF49B9"/>
    <w:rsid w:val="00FF4CF0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CBC4E"/>
  <w15:docId w15:val="{BF13CDF0-0A85-4BFA-90B4-65A2763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B0"/>
    <w:rPr>
      <w:rFonts w:ascii="Times New Roman" w:eastAsia="Times New Roman" w:hAnsi="Times New Roman"/>
      <w:sz w:val="24"/>
      <w:szCs w:val="24"/>
      <w:lang w:val="en-PK"/>
    </w:rPr>
  </w:style>
  <w:style w:type="paragraph" w:styleId="Heading2">
    <w:name w:val="heading 2"/>
    <w:basedOn w:val="Normal"/>
    <w:next w:val="Normal"/>
    <w:link w:val="Heading2Char"/>
    <w:qFormat/>
    <w:rsid w:val="008D066E"/>
    <w:pPr>
      <w:keepNext/>
      <w:spacing w:before="300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3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063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639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CF06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9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44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6B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SubtleEmphasis">
    <w:name w:val="Subtle Emphasis"/>
    <w:uiPriority w:val="19"/>
    <w:qFormat/>
    <w:rsid w:val="00B54F70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rsid w:val="008D066E"/>
    <w:rPr>
      <w:rFonts w:ascii="Arial" w:eastAsia="Times New Roman" w:hAnsi="Arial"/>
      <w:b/>
      <w:sz w:val="24"/>
      <w:lang w:val="en-US" w:eastAsia="en-US"/>
    </w:rPr>
  </w:style>
  <w:style w:type="character" w:customStyle="1" w:styleId="markedcontent">
    <w:name w:val="markedcontent"/>
    <w:basedOn w:val="DefaultParagraphFont"/>
    <w:rsid w:val="008D066E"/>
  </w:style>
  <w:style w:type="paragraph" w:styleId="BodyText">
    <w:name w:val="Body Text"/>
    <w:basedOn w:val="Normal"/>
    <w:link w:val="BodyTextChar"/>
    <w:uiPriority w:val="1"/>
    <w:qFormat/>
    <w:rsid w:val="003C6C11"/>
    <w:pPr>
      <w:widowControl w:val="0"/>
      <w:autoSpaceDE w:val="0"/>
      <w:autoSpaceDN w:val="0"/>
      <w:ind w:left="853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6C11"/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210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D5CB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34F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83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3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9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8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6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3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6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BB4A63-475C-9444-96E7-C8E16466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Manget</dc:creator>
  <cp:keywords/>
  <dc:description/>
  <cp:lastModifiedBy>Microsoft Office User</cp:lastModifiedBy>
  <cp:revision>2</cp:revision>
  <cp:lastPrinted>2024-01-16T20:11:00Z</cp:lastPrinted>
  <dcterms:created xsi:type="dcterms:W3CDTF">2024-01-16T22:06:00Z</dcterms:created>
  <dcterms:modified xsi:type="dcterms:W3CDTF">2024-01-16T22:06:00Z</dcterms:modified>
</cp:coreProperties>
</file>